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3E5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>دو پلک شب شکنت گریه می کند زهرا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 xml:space="preserve">  برای سوختنت گریه می کند زهرا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>چقدر آب شدی این دو هفتۀ آخر!!!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 xml:space="preserve">  لباسِ در بدنت گریه می کند زهرا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 xml:space="preserve">  کبودتر شده ای، پس نفس عمیق بکش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 xml:space="preserve">  تلاش کن، حسنت گریه می کند زهرا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>دوباره راز گل سرخ سینه افشا شد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>دوباره زخم تنت گریه می کند زهرا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>کفن سوا مکن از گنجۀ جهیزیه ات</w:t>
      </w:r>
    </w:p>
    <w:p w:rsidR="00C23E52" w:rsidRPr="00C23E52" w:rsidRDefault="00C23E52" w:rsidP="00C23E5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23E52">
        <w:rPr>
          <w:rFonts w:ascii="Tahoma" w:eastAsia="Times New Roman" w:hAnsi="Tahoma" w:cs="Tahoma"/>
          <w:sz w:val="20"/>
          <w:szCs w:val="20"/>
          <w:rtl/>
        </w:rPr>
        <w:t>حسین بی کفنت گریه می کند زهرا</w:t>
      </w:r>
      <w:r w:rsidRPr="00C23E5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23E52" w:rsidRDefault="00C23E52" w:rsidP="00C23E52">
      <w:pPr>
        <w:rPr>
          <w:rFonts w:hint="cs"/>
        </w:rPr>
      </w:pPr>
    </w:p>
    <w:p w:rsidR="00FC63C8" w:rsidRPr="00C23E52" w:rsidRDefault="00FC63C8" w:rsidP="00C23E52"/>
    <w:sectPr w:rsidR="00FC63C8" w:rsidRPr="00C23E5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23E5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23E52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E27A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23E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7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Novin Pendar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2013-11-24T12:29:00Z</dcterms:created>
  <dcterms:modified xsi:type="dcterms:W3CDTF">2013-11-24T12:30:00Z</dcterms:modified>
</cp:coreProperties>
</file>